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BAA1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When the Athenians wanted to commemorate the 194 survivors of the battle of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marathon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they immortalised them in marble on the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panathenaic</w:t>
      </w:r>
      <w:proofErr w:type="spell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frieze on the side of the Parthenon</w:t>
      </w:r>
    </w:p>
    <w:p w14:paraId="2B28803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4BCB3AE8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where they were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more or less invisible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until someone had the brilliant idea of taking them to the British Museum</w:t>
      </w:r>
    </w:p>
    <w:p w14:paraId="4E9FC55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6261E25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and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so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to all you heroic 102 survivors of the recent leadership contest</w:t>
      </w:r>
    </w:p>
    <w:p w14:paraId="6034C74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63CD8D96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you faithful few who have made it tonight</w:t>
      </w:r>
    </w:p>
    <w:p w14:paraId="5FBDA66E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09A6BC3B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I apologise that all we can offer is some crisps and some wine here in the tower of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non power</w:t>
      </w:r>
      <w:proofErr w:type="spellEnd"/>
    </w:p>
    <w:p w14:paraId="5C8FD6FC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15375A31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I want to offer my heartfelt thanks and to reassure you about one crucial thing</w:t>
      </w:r>
    </w:p>
    <w:p w14:paraId="078BB8B6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1639C65B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we gave it a massive go on that Sunday</w:t>
      </w:r>
    </w:p>
    <w:p w14:paraId="417B594A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we gave it phenomenal welly on those phones</w:t>
      </w:r>
    </w:p>
    <w:p w14:paraId="341D499F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 and I believed we could do it</w:t>
      </w:r>
    </w:p>
    <w:p w14:paraId="629E1527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659E6271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and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of course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people said the party in parliament would be unmanageable and that they would spit their dummies out and throw their toys out of the pram</w:t>
      </w:r>
    </w:p>
    <w:p w14:paraId="08336AC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379368EC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lastRenderedPageBreak/>
        <w:t xml:space="preserve">and I said I don’t mind I have just spent 11 hours flying from the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Dominican republic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overnight in BA world traveller class with two babies on my lap</w:t>
      </w:r>
    </w:p>
    <w:p w14:paraId="2D2CF469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30A92F58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and they spat out their dummies out all night and time after time I would wrench my neck by reaching down into the biscuit and yoghurt strewn hell of the footwell</w:t>
      </w:r>
    </w:p>
    <w:p w14:paraId="658A1C9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7E776341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and time after time I would put that dummy back</w:t>
      </w:r>
    </w:p>
    <w:p w14:paraId="4527C0BB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21199330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and if you can keep two under threes relatively calm in world traveller plus then you can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definitely calm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the Tory party</w:t>
      </w:r>
    </w:p>
    <w:p w14:paraId="6D30565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726CAFB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but it was no use</w:t>
      </w:r>
    </w:p>
    <w:p w14:paraId="4E9D687A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we had the 102 – even 103- but it was clear that this was not the moment and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it is clear that we all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need to unite</w:t>
      </w:r>
    </w:p>
    <w:p w14:paraId="07BDF34E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1D2BA8CB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the pseudopodia of the great Tory amoeba need now to come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together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and I will be supporting rishi and the government</w:t>
      </w:r>
    </w:p>
    <w:p w14:paraId="2EF722BA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59FC0F2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and I will be championing 3 campaigns from the backbenches</w:t>
      </w:r>
    </w:p>
    <w:p w14:paraId="35DD9C30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11BDBB8D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the sovereignty and integrity of Ukraine</w:t>
      </w:r>
    </w:p>
    <w:p w14:paraId="36D0C918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lastRenderedPageBreak/>
        <w:t xml:space="preserve">the UK can be very proud of what we have done to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help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and I will keep going</w:t>
      </w:r>
    </w:p>
    <w:p w14:paraId="02BF7264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0594238C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protecting the legacy of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brexit</w:t>
      </w:r>
      <w:proofErr w:type="spellEnd"/>
    </w:p>
    <w:p w14:paraId="1F2474B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 we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have to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show people that it has worked and what it is delivering</w:t>
      </w:r>
    </w:p>
    <w:p w14:paraId="549DC26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 the fastest vaccine roll-out in Europe</w:t>
      </w:r>
    </w:p>
    <w:p w14:paraId="4337834E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75 free trade deals</w:t>
      </w:r>
    </w:p>
    <w:p w14:paraId="43B52AFE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 the chance to change our regulation and make the UK the most competitive and attractive place to invest</w:t>
      </w:r>
    </w:p>
    <w:p w14:paraId="183F1C15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controlling our borders</w:t>
      </w:r>
    </w:p>
    <w:p w14:paraId="482501E2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Aukus</w:t>
      </w:r>
      <w:proofErr w:type="spell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– and there will be more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squawkus</w:t>
      </w:r>
      <w:proofErr w:type="spell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from the anti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aukus</w:t>
      </w:r>
      <w:proofErr w:type="spell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caucus</w:t>
      </w:r>
    </w:p>
    <w:p w14:paraId="4EC6140A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1FFBB4C7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levelling up – never forget what you did in 2019 – a total realignment of UK politics</w:t>
      </w:r>
    </w:p>
    <w:p w14:paraId="1652F469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077729E1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millions of people turning to us because they knew we believed in them and their communities and the future of this country in a way that Labour never has</w:t>
      </w:r>
    </w:p>
    <w:p w14:paraId="018E4607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4A21313E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 we created that vast coalition for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Conservatism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and I will do everything I can to help the government and help all of you to keep that coalition together</w:t>
      </w:r>
    </w:p>
    <w:p w14:paraId="766AE1ED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7D6A348F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and even though we seem to be 28 points behind in the polls today when we were only 5 behind when I involuntarily left office</w:t>
      </w:r>
    </w:p>
    <w:p w14:paraId="6E6F4EB4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lastRenderedPageBreak/>
        <w:t> </w:t>
      </w:r>
    </w:p>
    <w:p w14:paraId="3F2B39DD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I do believe we can do it</w:t>
      </w:r>
    </w:p>
    <w:p w14:paraId="7857B178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  and I don’t believe that the British people are ready to switch to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Starmer</w:t>
      </w:r>
      <w:proofErr w:type="spellEnd"/>
    </w:p>
    <w:p w14:paraId="57402ECB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  who voted 48 times to overturn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brexit</w:t>
      </w:r>
      <w:proofErr w:type="spellEnd"/>
    </w:p>
    <w:p w14:paraId="545018A8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who used to want to abolish the monarchy</w:t>
      </w:r>
    </w:p>
    <w:p w14:paraId="1FCEC8FD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and who combines a bollard-like dullness with such aching political correctness that he still refuses to level with the British public and say whether Eddie Izzard should be on Labour’s all-women shortlists</w:t>
      </w:r>
    </w:p>
    <w:p w14:paraId="5B015139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5C95E434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a question he should be asked every day between now and the election</w:t>
      </w:r>
    </w:p>
    <w:p w14:paraId="7D607953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791B6E91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and I am proud of many things in the record of the government but the proudest legacy I can have </w:t>
      </w:r>
      <w:proofErr w:type="gram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is</w:t>
      </w:r>
      <w:proofErr w:type="gram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to help get you all </w:t>
      </w:r>
      <w:proofErr w:type="spellStart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re elected</w:t>
      </w:r>
      <w:proofErr w:type="spellEnd"/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 xml:space="preserve"> in 2024</w:t>
      </w:r>
    </w:p>
    <w:p w14:paraId="2C6DB5FA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 </w:t>
      </w:r>
    </w:p>
    <w:p w14:paraId="07EAF0B2" w14:textId="77777777" w:rsidR="00F833DF" w:rsidRPr="00F833DF" w:rsidRDefault="00F833DF" w:rsidP="00F833DF">
      <w:pPr>
        <w:rPr>
          <w:rFonts w:ascii="Cambria" w:eastAsia="Times New Roman" w:hAnsi="Cambria" w:cs="Times New Roman"/>
          <w:color w:val="000000"/>
          <w:lang w:eastAsia="en-GB"/>
        </w:rPr>
      </w:pPr>
      <w:r w:rsidRPr="00F833DF">
        <w:rPr>
          <w:rFonts w:ascii="Cambria" w:eastAsia="Times New Roman" w:hAnsi="Cambria" w:cs="Times New Roman"/>
          <w:color w:val="000000"/>
          <w:sz w:val="40"/>
          <w:szCs w:val="40"/>
          <w:lang w:eastAsia="en-GB"/>
        </w:rPr>
        <w:t>thank you for all your wonderful support and good luck</w:t>
      </w:r>
    </w:p>
    <w:p w14:paraId="417F7FB2" w14:textId="77777777" w:rsidR="003A0C85" w:rsidRDefault="00000000"/>
    <w:sectPr w:rsidR="003A0C85"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F4F4" w14:textId="77777777" w:rsidR="00585D29" w:rsidRDefault="00585D29" w:rsidP="00F833DF">
      <w:r>
        <w:separator/>
      </w:r>
    </w:p>
  </w:endnote>
  <w:endnote w:type="continuationSeparator" w:id="0">
    <w:p w14:paraId="392B0DC4" w14:textId="77777777" w:rsidR="00585D29" w:rsidRDefault="00585D29" w:rsidP="00F8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31376552"/>
      <w:docPartObj>
        <w:docPartGallery w:val="Page Numbers (Bottom of Page)"/>
        <w:docPartUnique/>
      </w:docPartObj>
    </w:sdtPr>
    <w:sdtContent>
      <w:p w14:paraId="1B026624" w14:textId="356EFC02" w:rsidR="00F833DF" w:rsidRDefault="00F833DF" w:rsidP="002A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F0557B4" w14:textId="77777777" w:rsidR="00F833DF" w:rsidRDefault="00F833DF" w:rsidP="00F833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Cambria" w:hAnsi="Cambria"/>
      </w:rPr>
      <w:id w:val="1181154961"/>
      <w:docPartObj>
        <w:docPartGallery w:val="Page Numbers (Bottom of Page)"/>
        <w:docPartUnique/>
      </w:docPartObj>
    </w:sdtPr>
    <w:sdtContent>
      <w:p w14:paraId="0BD606C3" w14:textId="12CCE45E" w:rsidR="00F833DF" w:rsidRPr="00F833DF" w:rsidRDefault="00F833DF" w:rsidP="002A1C87">
        <w:pPr>
          <w:pStyle w:val="Footer"/>
          <w:framePr w:wrap="none" w:vAnchor="text" w:hAnchor="margin" w:xAlign="right" w:y="1"/>
          <w:rPr>
            <w:rStyle w:val="PageNumber"/>
            <w:rFonts w:ascii="Cambria" w:hAnsi="Cambria"/>
          </w:rPr>
        </w:pPr>
        <w:r w:rsidRPr="00F833DF">
          <w:rPr>
            <w:rStyle w:val="PageNumber"/>
            <w:rFonts w:ascii="Cambria" w:hAnsi="Cambria"/>
          </w:rPr>
          <w:fldChar w:fldCharType="begin"/>
        </w:r>
        <w:r w:rsidRPr="00F833DF">
          <w:rPr>
            <w:rStyle w:val="PageNumber"/>
            <w:rFonts w:ascii="Cambria" w:hAnsi="Cambria"/>
          </w:rPr>
          <w:instrText xml:space="preserve"> PAGE </w:instrText>
        </w:r>
        <w:r w:rsidRPr="00F833DF">
          <w:rPr>
            <w:rStyle w:val="PageNumber"/>
            <w:rFonts w:ascii="Cambria" w:hAnsi="Cambria"/>
          </w:rPr>
          <w:fldChar w:fldCharType="separate"/>
        </w:r>
        <w:r w:rsidRPr="00F833DF">
          <w:rPr>
            <w:rStyle w:val="PageNumber"/>
            <w:rFonts w:ascii="Cambria" w:hAnsi="Cambria"/>
            <w:noProof/>
          </w:rPr>
          <w:t>1</w:t>
        </w:r>
        <w:r w:rsidRPr="00F833DF">
          <w:rPr>
            <w:rStyle w:val="PageNumber"/>
            <w:rFonts w:ascii="Cambria" w:hAnsi="Cambria"/>
          </w:rPr>
          <w:fldChar w:fldCharType="end"/>
        </w:r>
      </w:p>
    </w:sdtContent>
  </w:sdt>
  <w:p w14:paraId="10B506E4" w14:textId="77777777" w:rsidR="00F833DF" w:rsidRPr="00F833DF" w:rsidRDefault="00F833DF" w:rsidP="00F833DF">
    <w:pPr>
      <w:pStyle w:val="Footer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2BBBA" w14:textId="77777777" w:rsidR="00585D29" w:rsidRDefault="00585D29" w:rsidP="00F833DF">
      <w:r>
        <w:separator/>
      </w:r>
    </w:p>
  </w:footnote>
  <w:footnote w:type="continuationSeparator" w:id="0">
    <w:p w14:paraId="71625282" w14:textId="77777777" w:rsidR="00585D29" w:rsidRDefault="00585D29" w:rsidP="00F8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4CB4" w14:textId="101A6023" w:rsidR="00F833DF" w:rsidRPr="00F833DF" w:rsidRDefault="00F833DF">
    <w:pPr>
      <w:pStyle w:val="Header"/>
      <w:rPr>
        <w:rFonts w:ascii="Cambria" w:hAnsi="Cambria"/>
      </w:rPr>
    </w:pPr>
    <w:r w:rsidRPr="00F833DF">
      <w:rPr>
        <w:rFonts w:ascii="Cambria" w:hAnsi="Cambria"/>
      </w:rPr>
      <w:t>102 drinks – 01/11/22 – Millbank Office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DF"/>
    <w:rsid w:val="000A4A55"/>
    <w:rsid w:val="00132508"/>
    <w:rsid w:val="00585D29"/>
    <w:rsid w:val="00F8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57135A"/>
  <w15:chartTrackingRefBased/>
  <w15:docId w15:val="{4BB21891-93AF-2447-B028-748643C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3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3DF"/>
  </w:style>
  <w:style w:type="paragraph" w:styleId="Footer">
    <w:name w:val="footer"/>
    <w:basedOn w:val="Normal"/>
    <w:link w:val="FooterChar"/>
    <w:uiPriority w:val="99"/>
    <w:unhideWhenUsed/>
    <w:rsid w:val="00F833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3DF"/>
  </w:style>
  <w:style w:type="character" w:styleId="PageNumber">
    <w:name w:val="page number"/>
    <w:basedOn w:val="DefaultParagraphFont"/>
    <w:uiPriority w:val="99"/>
    <w:semiHidden/>
    <w:unhideWhenUsed/>
    <w:rsid w:val="00F8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623158-1AC1-492A-AB0D-2B00F3789AB6}"/>
</file>

<file path=customXml/itemProps2.xml><?xml version="1.0" encoding="utf-8"?>
<ds:datastoreItem xmlns:ds="http://schemas.openxmlformats.org/officeDocument/2006/customXml" ds:itemID="{39D75B96-5A6F-44CF-B25A-EDD88D2AE4ED}"/>
</file>

<file path=customXml/itemProps3.xml><?xml version="1.0" encoding="utf-8"?>
<ds:datastoreItem xmlns:ds="http://schemas.openxmlformats.org/officeDocument/2006/customXml" ds:itemID="{6EAB0BA0-C903-4F2A-BBDF-ECB1AD84CE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dcterms:created xsi:type="dcterms:W3CDTF">2022-11-03T10:22:00Z</dcterms:created>
  <dcterms:modified xsi:type="dcterms:W3CDTF">2022-11-03T10:24:00Z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